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62D8" w14:textId="77777777" w:rsidR="00FD2215" w:rsidRDefault="00FD2215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3E756514" w14:textId="77777777" w:rsidR="00FD2215" w:rsidRDefault="00FD2215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25980C6F" w14:textId="5FBF06D1" w:rsidR="00E829FF" w:rsidRDefault="00E829FF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0B4482"/>
          <w:sz w:val="36"/>
          <w:szCs w:val="36"/>
        </w:rPr>
        <w:t>Peak body for independent disability advocacy in Victoria</w:t>
      </w:r>
    </w:p>
    <w:p w14:paraId="5C023141" w14:textId="77777777" w:rsidR="00FD2215" w:rsidRDefault="00FD2215" w:rsidP="00FD2215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367EF85" w14:textId="72810535" w:rsidR="00E829FF" w:rsidRDefault="00235EB3" w:rsidP="00FD2215">
      <w:pPr>
        <w:shd w:val="clear" w:color="auto" w:fill="FFFFFF"/>
        <w:spacing w:after="0" w:line="366" w:lineRule="atLeast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  <w:r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DAV membership form 20</w:t>
      </w:r>
      <w:r w:rsidR="00360283"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21</w:t>
      </w:r>
      <w:r w:rsidR="0091268E"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/202</w:t>
      </w:r>
      <w:r w:rsidR="00360283"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2</w:t>
      </w:r>
    </w:p>
    <w:p w14:paraId="755CAC03" w14:textId="77777777" w:rsidR="00E829FF" w:rsidRP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F3FE21A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(DAV) - formerly known</w:t>
      </w:r>
      <w:r w:rsidR="00E829FF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as Victorian Disability Advocacy Network </w:t>
      </w: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(VDAN) - was established in 2003. DAV is the peak body for independent disability advocates in Victoria.</w:t>
      </w:r>
    </w:p>
    <w:p w14:paraId="50D1F8C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We strive to break down the walls for people with disability by working with key stakeholders to achieve positive change in the disability sector. With one united voice, we have a much greater influence on policy makers about issues that affect people with disability.</w:t>
      </w:r>
    </w:p>
    <w:p w14:paraId="2240E0F4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We aim to:</w:t>
      </w:r>
    </w:p>
    <w:p w14:paraId="2E02A62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strengthen the disability advocacy movement in Victoria</w:t>
      </w:r>
    </w:p>
    <w:p w14:paraId="36AC811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promote rights-based advocacy</w:t>
      </w:r>
    </w:p>
    <w:p w14:paraId="12E0B97B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raise awareness about the needs and rights of people with disability.</w:t>
      </w:r>
    </w:p>
    <w:p w14:paraId="523855A9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color w:val="009A40"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Guiding principles and values</w:t>
      </w:r>
    </w:p>
    <w:p w14:paraId="563B1427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3380FB4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 is committed to operating in accordance with the following principles and values:</w:t>
      </w:r>
    </w:p>
    <w:p w14:paraId="7633B35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control by people with disabilities is central to the success of the advocacy sector</w:t>
      </w:r>
    </w:p>
    <w:p w14:paraId="387422CB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diversity of approaches to advocacy is necessary to promote and protect the rights of people with disabilities</w:t>
      </w:r>
    </w:p>
    <w:p w14:paraId="5A6787E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responding to the diversity of needs, interests and aspirations of people with disabilities is a fundamental component of providing effective advocacy</w:t>
      </w:r>
    </w:p>
    <w:p w14:paraId="50D5B80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respect for the autonomy of individual member organisations is important</w:t>
      </w:r>
    </w:p>
    <w:p w14:paraId="3201E233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is most effective when all members are united</w:t>
      </w:r>
    </w:p>
    <w:p w14:paraId="0D4F8976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member organisations have valuable experience and knowledge of the needs and rights of people with disabilities</w:t>
      </w:r>
    </w:p>
    <w:p w14:paraId="3F59198E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the role of advocacy is to promote and protect the rights and interests of people with disabilities and not those of other parties</w:t>
      </w:r>
    </w:p>
    <w:p w14:paraId="5836446F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identifying and minimising conflict of interest is fundamental to the successful provision of advocacy services.</w:t>
      </w:r>
    </w:p>
    <w:p w14:paraId="34EC4D16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68561B02" w14:textId="77777777" w:rsidR="00D71CE5" w:rsidRPr="00F30B2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 members must endorse the rights of people with disability as set out in the UN Convention.</w:t>
      </w:r>
    </w:p>
    <w:p w14:paraId="4A5709A5" w14:textId="77777777" w:rsidR="00D71CE5" w:rsidRDefault="00D71CE5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</w:p>
    <w:p w14:paraId="0819EAB1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Membership Types &amp; Cost</w:t>
      </w:r>
    </w:p>
    <w:p w14:paraId="654D436B" w14:textId="77777777" w:rsidR="00D71CE5" w:rsidRPr="008B48EA" w:rsidRDefault="00D11E94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  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$75.00 - Full Membership: Voting - Advocacy Group (over $50K)</w:t>
      </w:r>
    </w:p>
    <w:p w14:paraId="602045C6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34152E8" wp14:editId="2C167695">
            <wp:extent cx="254000" cy="228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$38.00 - Full Membership: Voting - Advocacy Group (under $50K)</w:t>
      </w:r>
    </w:p>
    <w:p w14:paraId="512197F8" w14:textId="5B286B0B" w:rsidR="00D71CE5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4D005F9" wp14:editId="6B82051C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$22 - Associate Individual Member: </w:t>
      </w:r>
      <w:proofErr w:type="spellStart"/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spellEnd"/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Group</w:t>
      </w:r>
    </w:p>
    <w:p w14:paraId="389F7C6F" w14:textId="59757654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A4963B6" w14:textId="3C8305E0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85242A" w14:textId="53C9252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A3A827" w14:textId="2F76CF96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C068B26" w14:textId="221532F5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250A81D" w14:textId="0B4E227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F8D4FCD" w14:textId="7B3B4F20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D576ECB" w14:textId="0E423871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D7C0099" w14:textId="392FB43D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6226D03" w14:textId="21BCF8A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99C4CE0" w14:textId="77777777" w:rsidR="00FD2215" w:rsidRPr="008B48EA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C318B1" w14:textId="0C7DCD4A" w:rsidR="00F30B22" w:rsidRPr="0091268E" w:rsidRDefault="009A7C56" w:rsidP="0091268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60AF37D" wp14:editId="1D2BE70B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$5.50 - Associate Individual Member: </w:t>
      </w:r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Individual</w:t>
      </w:r>
    </w:p>
    <w:p w14:paraId="7D971E6E" w14:textId="77777777" w:rsidR="00D71CE5" w:rsidRP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1 information</w:t>
      </w:r>
    </w:p>
    <w:p w14:paraId="297763E3" w14:textId="77777777" w:rsidR="002742DD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3FD41A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1 - Name of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7FB8E513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338FEDD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First 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6C9652F4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DF93F6B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E02D18D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D2DD45C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32388180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CCCC831" w14:textId="77777777" w:rsidR="002742DD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Contact phone numbers (business and mobile)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1728DE96" w14:textId="77777777" w:rsidR="00D71CE5" w:rsidRPr="008B48EA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5EFF1B8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Address, suburb and postcode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3118CF6D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FDA4930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14367FF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D721A9" w14:textId="77777777" w:rsid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2 information</w:t>
      </w:r>
    </w:p>
    <w:p w14:paraId="1D331375" w14:textId="77777777" w:rsidR="00757F78" w:rsidRDefault="00757F78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B7E38C9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Name of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44554339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00B122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First 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33982D82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016AAFE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0AAB92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08DCFC8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7B68F17C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052D58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Contact phone numbers (business and mobile)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55A92FDB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69DC8D0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Address, suburb and postcode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7E2DAEBF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995D7C3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44832FC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7CCBA4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12756F" w14:textId="71AA8A0B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I,</w:t>
      </w:r>
      <w:r w:rsidR="008254E9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on behalf of the organisation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listed above, have read and understood Disability Advocacy Victoria's Constitution, and Guiding Principles and Values and agree to be bound by them</w:t>
      </w:r>
    </w:p>
    <w:p w14:paraId="532FD5C0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D2809F4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Delegate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3412C25D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EB732D7" w14:textId="7CA001E2" w:rsidR="00D71CE5" w:rsidRDefault="0024009A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</w:t>
      </w:r>
      <w:r w:rsidR="00D71CE5"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e 2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65263FC4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7691DFE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7665D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259C852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6C71ADC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E9C7E8A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1891B13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41DE761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E7D72A3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C191D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A63F5D6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15CDF9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A82BB1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7C4770D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256B4EB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6F0BD5C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B0604E" w14:textId="03678F4A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pay for your membership using one of the following options:</w:t>
      </w:r>
    </w:p>
    <w:p w14:paraId="176B71AC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0FF48517" w14:textId="77777777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Electronic Funds Transfer (EFT)</w:t>
      </w:r>
      <w:r w:rsidR="003309C6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Bank: Bank Australia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BSB: 313 140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Account Number 12059118</w:t>
      </w:r>
    </w:p>
    <w:p w14:paraId="32A28046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quote your organisation name or individual name with your payment.</w:t>
      </w:r>
    </w:p>
    <w:p w14:paraId="1F1FCAC2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4D4E6F4F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5110616" w14:textId="77777777" w:rsidR="00D71CE5" w:rsidRPr="008B48EA" w:rsidRDefault="009E76E2" w:rsidP="00E829F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ABN: 15557421367.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Upon payment and completion of this form, 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this form will constitute a Tax Invoice - please retain a copy for your records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.</w:t>
      </w:r>
    </w:p>
    <w:p w14:paraId="09235269" w14:textId="77777777" w:rsidR="006C7931" w:rsidRDefault="00105FD2" w:rsidP="00D71CE5">
      <w:pPr>
        <w:spacing w:after="0"/>
      </w:pPr>
    </w:p>
    <w:sectPr w:rsidR="006C7931" w:rsidSect="00D71C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92F1" w14:textId="77777777" w:rsidR="00105FD2" w:rsidRDefault="00105FD2" w:rsidP="00FD2215">
      <w:pPr>
        <w:spacing w:after="0" w:line="240" w:lineRule="auto"/>
      </w:pPr>
      <w:r>
        <w:separator/>
      </w:r>
    </w:p>
  </w:endnote>
  <w:endnote w:type="continuationSeparator" w:id="0">
    <w:p w14:paraId="38CC42BD" w14:textId="77777777" w:rsidR="00105FD2" w:rsidRDefault="00105FD2" w:rsidP="00FD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15DB" w14:textId="77777777" w:rsidR="00105FD2" w:rsidRDefault="00105FD2" w:rsidP="00FD2215">
      <w:pPr>
        <w:spacing w:after="0" w:line="240" w:lineRule="auto"/>
      </w:pPr>
      <w:r>
        <w:separator/>
      </w:r>
    </w:p>
  </w:footnote>
  <w:footnote w:type="continuationSeparator" w:id="0">
    <w:p w14:paraId="3FF30690" w14:textId="77777777" w:rsidR="00105FD2" w:rsidRDefault="00105FD2" w:rsidP="00FD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4401" w14:textId="1324FC1A" w:rsidR="00FD2215" w:rsidRDefault="00FD2215">
    <w:pPr>
      <w:pStyle w:val="Header"/>
    </w:pPr>
    <w:r>
      <w:rPr>
        <w:rFonts w:ascii="Verdana" w:hAnsi="Verdana" w:cs="Helvetica"/>
        <w:b/>
        <w:bCs/>
        <w:noProof/>
        <w:spacing w:val="-15"/>
        <w:kern w:val="36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CE83628" wp14:editId="437265A9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2648320" cy="1143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fuwwbqivh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320" cy="114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A6F"/>
    <w:multiLevelType w:val="multilevel"/>
    <w:tmpl w:val="296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43523"/>
    <w:multiLevelType w:val="multilevel"/>
    <w:tmpl w:val="8E8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F2"/>
    <w:rsid w:val="00105FD2"/>
    <w:rsid w:val="001C60F4"/>
    <w:rsid w:val="00235EB3"/>
    <w:rsid w:val="0024009A"/>
    <w:rsid w:val="00242232"/>
    <w:rsid w:val="002742DD"/>
    <w:rsid w:val="00305E10"/>
    <w:rsid w:val="003309C6"/>
    <w:rsid w:val="00360283"/>
    <w:rsid w:val="00365732"/>
    <w:rsid w:val="003F0321"/>
    <w:rsid w:val="00440650"/>
    <w:rsid w:val="005547DB"/>
    <w:rsid w:val="00621363"/>
    <w:rsid w:val="006825B6"/>
    <w:rsid w:val="00684CB5"/>
    <w:rsid w:val="0069012A"/>
    <w:rsid w:val="00757F78"/>
    <w:rsid w:val="00760DF2"/>
    <w:rsid w:val="008254E9"/>
    <w:rsid w:val="0091268E"/>
    <w:rsid w:val="00986C65"/>
    <w:rsid w:val="009A7C56"/>
    <w:rsid w:val="009E76E2"/>
    <w:rsid w:val="00A803A5"/>
    <w:rsid w:val="00B5116F"/>
    <w:rsid w:val="00CE0613"/>
    <w:rsid w:val="00D11E94"/>
    <w:rsid w:val="00D16CDC"/>
    <w:rsid w:val="00D253FB"/>
    <w:rsid w:val="00D379E4"/>
    <w:rsid w:val="00D71CE5"/>
    <w:rsid w:val="00DC185F"/>
    <w:rsid w:val="00E0081F"/>
    <w:rsid w:val="00E829FF"/>
    <w:rsid w:val="00F2150B"/>
    <w:rsid w:val="00F30B22"/>
    <w:rsid w:val="00F4036F"/>
    <w:rsid w:val="00F636C3"/>
    <w:rsid w:val="00FD2215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2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13"/>
  </w:style>
  <w:style w:type="paragraph" w:styleId="Heading3">
    <w:name w:val="heading 3"/>
    <w:basedOn w:val="Normal"/>
    <w:link w:val="Heading3Char"/>
    <w:uiPriority w:val="9"/>
    <w:qFormat/>
    <w:rsid w:val="0076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DF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9F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E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E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15"/>
  </w:style>
  <w:style w:type="paragraph" w:styleId="Footer">
    <w:name w:val="footer"/>
    <w:basedOn w:val="Normal"/>
    <w:link w:val="FooterChar"/>
    <w:uiPriority w:val="99"/>
    <w:unhideWhenUsed/>
    <w:rsid w:val="00F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15"/>
  </w:style>
  <w:style w:type="character" w:styleId="FollowedHyperlink">
    <w:name w:val="FollowedHyperlink"/>
    <w:basedOn w:val="DefaultParagraphFont"/>
    <w:uiPriority w:val="99"/>
    <w:semiHidden/>
    <w:unhideWhenUsed/>
    <w:rsid w:val="00FD2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Clare Dommisse</cp:lastModifiedBy>
  <cp:revision>2</cp:revision>
  <cp:lastPrinted>2015-07-29T02:52:00Z</cp:lastPrinted>
  <dcterms:created xsi:type="dcterms:W3CDTF">2021-06-09T04:40:00Z</dcterms:created>
  <dcterms:modified xsi:type="dcterms:W3CDTF">2021-06-09T04:40:00Z</dcterms:modified>
</cp:coreProperties>
</file>